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65" w:rsidRPr="00B86E65" w:rsidRDefault="00B86E65" w:rsidP="00B86E65">
      <w:pPr>
        <w:shd w:val="clear" w:color="auto" w:fill="F8F8F8"/>
        <w:spacing w:after="0" w:line="240" w:lineRule="auto"/>
        <w:jc w:val="center"/>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SANDVİÇ PANEL KABİN SATIN ALINACAKTIR</w:t>
      </w:r>
    </w:p>
    <w:p w:rsidR="00B86E65" w:rsidRPr="00B86E65" w:rsidRDefault="00B86E65" w:rsidP="00B86E65">
      <w:pPr>
        <w:spacing w:after="0" w:line="240" w:lineRule="auto"/>
        <w:rPr>
          <w:rFonts w:ascii="Times New Roman" w:eastAsia="Times New Roman" w:hAnsi="Times New Roman" w:cs="Times New Roman"/>
          <w:sz w:val="24"/>
          <w:szCs w:val="24"/>
          <w:lang w:eastAsia="tr-TR"/>
        </w:rPr>
      </w:pP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118ABE"/>
          <w:sz w:val="20"/>
          <w:szCs w:val="20"/>
          <w:shd w:val="clear" w:color="auto" w:fill="F8F8F8"/>
          <w:lang w:eastAsia="tr-TR"/>
        </w:rPr>
        <w:t>14 Adet Sandviç Panel Kabin Mal Alımı İşi</w:t>
      </w:r>
      <w:r w:rsidRPr="00B86E65">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2026/2422</w:t>
            </w:r>
          </w:p>
        </w:tc>
      </w:tr>
    </w:tbl>
    <w:p w:rsidR="00B86E65" w:rsidRPr="00B86E65" w:rsidRDefault="00B86E65" w:rsidP="00B86E6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2"/>
        <w:gridCol w:w="176"/>
        <w:gridCol w:w="5564"/>
      </w:tblGrid>
      <w:tr w:rsidR="00B86E65" w:rsidRPr="00B86E65" w:rsidTr="00B86E6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B04935"/>
                <w:sz w:val="20"/>
                <w:szCs w:val="20"/>
                <w:lang w:eastAsia="tr-TR"/>
              </w:rPr>
              <w:t>1- İdarenin</w:t>
            </w:r>
          </w:p>
        </w:tc>
      </w:tr>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1.1. </w:t>
            </w:r>
            <w:r w:rsidRPr="00B86E65">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118ABE"/>
                <w:sz w:val="20"/>
                <w:szCs w:val="20"/>
                <w:lang w:eastAsia="tr-TR"/>
              </w:rPr>
              <w:t>EDİRNE BELEDİYESİ ULAŞIM HİZMETLERİ MÜDÜRLÜĞÜ</w:t>
            </w:r>
          </w:p>
        </w:tc>
      </w:tr>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1.2.</w:t>
            </w:r>
            <w:r w:rsidRPr="00B86E65">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118ABE"/>
                <w:sz w:val="20"/>
                <w:szCs w:val="20"/>
                <w:lang w:eastAsia="tr-TR"/>
              </w:rPr>
              <w:t>BABADEMİRTAŞ MAH. MİMAR SİNAN CAD. NO: 1 EDİRNE MERKEZ/EDİRNE</w:t>
            </w:r>
          </w:p>
        </w:tc>
      </w:tr>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1.3.</w:t>
            </w:r>
            <w:r w:rsidRPr="00B86E65">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proofErr w:type="gramStart"/>
            <w:r w:rsidRPr="00B86E65">
              <w:rPr>
                <w:rFonts w:ascii="Helvetica" w:eastAsia="Times New Roman" w:hAnsi="Helvetica" w:cs="Times New Roman"/>
                <w:b/>
                <w:bCs/>
                <w:color w:val="118ABE"/>
                <w:sz w:val="20"/>
                <w:szCs w:val="20"/>
                <w:lang w:eastAsia="tr-TR"/>
              </w:rPr>
              <w:t>02842129926</w:t>
            </w:r>
            <w:proofErr w:type="gramEnd"/>
          </w:p>
        </w:tc>
      </w:tr>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1.4.</w:t>
            </w:r>
            <w:r w:rsidRPr="00B86E65">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https://ekap.kik.gov.tr/EKAP/</w:t>
            </w:r>
          </w:p>
        </w:tc>
      </w:tr>
    </w:tbl>
    <w:p w:rsidR="00B86E65" w:rsidRPr="00B86E65" w:rsidRDefault="00B86E65" w:rsidP="00B86E65">
      <w:pPr>
        <w:spacing w:after="0" w:line="240" w:lineRule="auto"/>
        <w:rPr>
          <w:rFonts w:ascii="Times New Roman" w:eastAsia="Times New Roman" w:hAnsi="Times New Roman" w:cs="Times New Roman"/>
          <w:sz w:val="24"/>
          <w:szCs w:val="24"/>
          <w:lang w:eastAsia="tr-TR"/>
        </w:rPr>
      </w:pP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2.1.</w:t>
            </w:r>
            <w:r w:rsidRPr="00B86E65">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118ABE"/>
                <w:sz w:val="20"/>
                <w:szCs w:val="20"/>
                <w:lang w:eastAsia="tr-TR"/>
              </w:rPr>
              <w:t xml:space="preserve">16.01.2026 - </w:t>
            </w:r>
            <w:proofErr w:type="gramStart"/>
            <w:r w:rsidRPr="00B86E65">
              <w:rPr>
                <w:rFonts w:ascii="Helvetica" w:eastAsia="Times New Roman" w:hAnsi="Helvetica" w:cs="Times New Roman"/>
                <w:b/>
                <w:bCs/>
                <w:color w:val="118ABE"/>
                <w:sz w:val="20"/>
                <w:szCs w:val="20"/>
                <w:lang w:eastAsia="tr-TR"/>
              </w:rPr>
              <w:t>10:00</w:t>
            </w:r>
            <w:proofErr w:type="gramEnd"/>
          </w:p>
        </w:tc>
      </w:tr>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2.2.</w:t>
            </w:r>
            <w:r w:rsidRPr="00B86E65">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118ABE"/>
                <w:sz w:val="20"/>
                <w:szCs w:val="20"/>
                <w:lang w:eastAsia="tr-TR"/>
              </w:rPr>
              <w:t xml:space="preserve">Edirne Belediye Başkanlığı Destek Hizmetleri Müdürlüğü Satın Alma Birimi </w:t>
            </w:r>
            <w:proofErr w:type="spellStart"/>
            <w:r w:rsidRPr="00B86E65">
              <w:rPr>
                <w:rFonts w:ascii="Helvetica" w:eastAsia="Times New Roman" w:hAnsi="Helvetica" w:cs="Times New Roman"/>
                <w:b/>
                <w:bCs/>
                <w:color w:val="118ABE"/>
                <w:sz w:val="20"/>
                <w:szCs w:val="20"/>
                <w:lang w:eastAsia="tr-TR"/>
              </w:rPr>
              <w:t>Babademirtaş</w:t>
            </w:r>
            <w:proofErr w:type="spellEnd"/>
            <w:r w:rsidRPr="00B86E65">
              <w:rPr>
                <w:rFonts w:ascii="Helvetica" w:eastAsia="Times New Roman" w:hAnsi="Helvetica" w:cs="Times New Roman"/>
                <w:b/>
                <w:bCs/>
                <w:color w:val="118ABE"/>
                <w:sz w:val="20"/>
                <w:szCs w:val="20"/>
                <w:lang w:eastAsia="tr-TR"/>
              </w:rPr>
              <w:t xml:space="preserve"> Mahallesi </w:t>
            </w:r>
            <w:proofErr w:type="spellStart"/>
            <w:r w:rsidRPr="00B86E65">
              <w:rPr>
                <w:rFonts w:ascii="Helvetica" w:eastAsia="Times New Roman" w:hAnsi="Helvetica" w:cs="Times New Roman"/>
                <w:b/>
                <w:bCs/>
                <w:color w:val="118ABE"/>
                <w:sz w:val="20"/>
                <w:szCs w:val="20"/>
                <w:lang w:eastAsia="tr-TR"/>
              </w:rPr>
              <w:t>Tekkekapı</w:t>
            </w:r>
            <w:proofErr w:type="spellEnd"/>
            <w:r w:rsidRPr="00B86E65">
              <w:rPr>
                <w:rFonts w:ascii="Helvetica" w:eastAsia="Times New Roman" w:hAnsi="Helvetica" w:cs="Times New Roman"/>
                <w:b/>
                <w:bCs/>
                <w:color w:val="118ABE"/>
                <w:sz w:val="20"/>
                <w:szCs w:val="20"/>
                <w:lang w:eastAsia="tr-TR"/>
              </w:rPr>
              <w:t xml:space="preserve"> Caddesi Saraçhane Mevkii Ek </w:t>
            </w:r>
            <w:proofErr w:type="spellStart"/>
            <w:r w:rsidRPr="00B86E65">
              <w:rPr>
                <w:rFonts w:ascii="Helvetica" w:eastAsia="Times New Roman" w:hAnsi="Helvetica" w:cs="Times New Roman"/>
                <w:b/>
                <w:bCs/>
                <w:color w:val="118ABE"/>
                <w:sz w:val="20"/>
                <w:szCs w:val="20"/>
                <w:lang w:eastAsia="tr-TR"/>
              </w:rPr>
              <w:t>Hızmet</w:t>
            </w:r>
            <w:proofErr w:type="spellEnd"/>
            <w:r w:rsidRPr="00B86E65">
              <w:rPr>
                <w:rFonts w:ascii="Helvetica" w:eastAsia="Times New Roman" w:hAnsi="Helvetica" w:cs="Times New Roman"/>
                <w:b/>
                <w:bCs/>
                <w:color w:val="118ABE"/>
                <w:sz w:val="20"/>
                <w:szCs w:val="20"/>
                <w:lang w:eastAsia="tr-TR"/>
              </w:rPr>
              <w:t xml:space="preserve"> </w:t>
            </w:r>
            <w:proofErr w:type="spellStart"/>
            <w:r w:rsidRPr="00B86E65">
              <w:rPr>
                <w:rFonts w:ascii="Helvetica" w:eastAsia="Times New Roman" w:hAnsi="Helvetica" w:cs="Times New Roman"/>
                <w:b/>
                <w:bCs/>
                <w:color w:val="118ABE"/>
                <w:sz w:val="20"/>
                <w:szCs w:val="20"/>
                <w:lang w:eastAsia="tr-TR"/>
              </w:rPr>
              <w:t>Bınası</w:t>
            </w:r>
            <w:proofErr w:type="spellEnd"/>
            <w:r w:rsidRPr="00B86E65">
              <w:rPr>
                <w:rFonts w:ascii="Helvetica" w:eastAsia="Times New Roman" w:hAnsi="Helvetica" w:cs="Times New Roman"/>
                <w:b/>
                <w:bCs/>
                <w:color w:val="118ABE"/>
                <w:sz w:val="20"/>
                <w:szCs w:val="20"/>
                <w:lang w:eastAsia="tr-TR"/>
              </w:rPr>
              <w:t xml:space="preserve"> No:1 22020 - MERKEZ / EDİRNE</w:t>
            </w:r>
          </w:p>
        </w:tc>
      </w:tr>
    </w:tbl>
    <w:p w:rsidR="00B86E65" w:rsidRPr="00B86E65" w:rsidRDefault="00B86E65" w:rsidP="00B86E65">
      <w:pPr>
        <w:spacing w:after="0" w:line="240" w:lineRule="auto"/>
        <w:rPr>
          <w:rFonts w:ascii="Times New Roman" w:eastAsia="Times New Roman" w:hAnsi="Times New Roman" w:cs="Times New Roman"/>
          <w:sz w:val="24"/>
          <w:szCs w:val="24"/>
          <w:lang w:eastAsia="tr-TR"/>
        </w:rPr>
      </w:pP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3.1. </w:t>
            </w:r>
            <w:r w:rsidRPr="00B86E65">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118ABE"/>
                <w:sz w:val="20"/>
                <w:szCs w:val="20"/>
                <w:lang w:eastAsia="tr-TR"/>
              </w:rPr>
              <w:t>14 Adet Sandviç Panel Kabin Mal Alımı İşi</w:t>
            </w:r>
          </w:p>
        </w:tc>
      </w:tr>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3.2. </w:t>
            </w:r>
            <w:r w:rsidRPr="00B86E65">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118ABE"/>
                <w:sz w:val="20"/>
                <w:szCs w:val="20"/>
                <w:lang w:eastAsia="tr-TR"/>
              </w:rPr>
              <w:t>7 Kalem 14 Adet Sandviç Panel Kabin Mal Alımı İşi</w:t>
            </w:r>
            <w:r w:rsidRPr="00B86E65">
              <w:rPr>
                <w:rFonts w:ascii="Helvetica" w:eastAsia="Times New Roman" w:hAnsi="Helvetica" w:cs="Times New Roman"/>
                <w:b/>
                <w:bCs/>
                <w:color w:val="118ABE"/>
                <w:sz w:val="20"/>
                <w:szCs w:val="20"/>
                <w:lang w:eastAsia="tr-TR"/>
              </w:rPr>
              <w:br/>
              <w:t xml:space="preserve">Ayrıntılı bilgiye </w:t>
            </w:r>
            <w:proofErr w:type="spellStart"/>
            <w:r w:rsidRPr="00B86E65">
              <w:rPr>
                <w:rFonts w:ascii="Helvetica" w:eastAsia="Times New Roman" w:hAnsi="Helvetica" w:cs="Times New Roman"/>
                <w:b/>
                <w:bCs/>
                <w:color w:val="118ABE"/>
                <w:sz w:val="20"/>
                <w:szCs w:val="20"/>
                <w:lang w:eastAsia="tr-TR"/>
              </w:rPr>
              <w:t>EKAP’ta</w:t>
            </w:r>
            <w:proofErr w:type="spellEnd"/>
            <w:r w:rsidRPr="00B86E65">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3.3.</w:t>
            </w:r>
            <w:r w:rsidRPr="00B86E65">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118ABE"/>
                <w:sz w:val="20"/>
                <w:szCs w:val="20"/>
                <w:lang w:eastAsia="tr-TR"/>
              </w:rPr>
              <w:t>Edirne şehir merkezinde İdarenin belirlemiş olduğu yerler.</w:t>
            </w:r>
          </w:p>
        </w:tc>
      </w:tr>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3.4.</w:t>
            </w:r>
            <w:r w:rsidRPr="00B86E65">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118ABE"/>
                <w:sz w:val="20"/>
                <w:szCs w:val="20"/>
                <w:lang w:eastAsia="tr-TR"/>
              </w:rPr>
              <w:t>Sözleşme Tarihinden İtibaren 30 Gün İçinde Ürünler İdarenin Belirlediği Adreslere Tek Seferde Teslim Edilecektir.</w:t>
            </w:r>
          </w:p>
        </w:tc>
      </w:tr>
      <w:tr w:rsidR="00B86E65" w:rsidRPr="00B86E65" w:rsidTr="00B86E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3.5.</w:t>
            </w:r>
            <w:r w:rsidRPr="00B86E65">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118ABE"/>
                <w:sz w:val="20"/>
                <w:szCs w:val="20"/>
                <w:lang w:eastAsia="tr-TR"/>
              </w:rPr>
              <w:t>Sözleşme tarihinden itibaren.</w:t>
            </w:r>
          </w:p>
        </w:tc>
      </w:tr>
    </w:tbl>
    <w:p w:rsidR="00B86E65" w:rsidRPr="00B86E65" w:rsidRDefault="00B86E65" w:rsidP="00B86E65">
      <w:pPr>
        <w:spacing w:after="0" w:line="240" w:lineRule="auto"/>
        <w:rPr>
          <w:rFonts w:ascii="Times New Roman" w:eastAsia="Times New Roman" w:hAnsi="Times New Roman" w:cs="Times New Roman"/>
          <w:sz w:val="24"/>
          <w:szCs w:val="24"/>
          <w:lang w:eastAsia="tr-TR"/>
        </w:rPr>
      </w:pP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4- Katılım ve yeterlik kriterleri:</w:t>
      </w:r>
      <w:r w:rsidRPr="00B86E65">
        <w:rPr>
          <w:rFonts w:ascii="Helvetica" w:eastAsia="Times New Roman" w:hAnsi="Helvetica" w:cs="Times New Roman"/>
          <w:color w:val="585858"/>
          <w:sz w:val="20"/>
          <w:szCs w:val="20"/>
          <w:lang w:eastAsia="tr-TR"/>
        </w:rPr>
        <w:br/>
      </w:r>
      <w:proofErr w:type="gramStart"/>
      <w:r w:rsidRPr="00B86E65">
        <w:rPr>
          <w:rFonts w:ascii="Helvetica" w:eastAsia="Times New Roman" w:hAnsi="Helvetica" w:cs="Times New Roman"/>
          <w:b/>
          <w:bCs/>
          <w:color w:val="585858"/>
          <w:sz w:val="20"/>
          <w:szCs w:val="20"/>
          <w:shd w:val="clear" w:color="auto" w:fill="F8F8F8"/>
          <w:lang w:eastAsia="tr-TR"/>
        </w:rPr>
        <w:t>4.1</w:t>
      </w:r>
      <w:proofErr w:type="gramEnd"/>
      <w:r w:rsidRPr="00B86E65">
        <w:rPr>
          <w:rFonts w:ascii="Helvetica" w:eastAsia="Times New Roman" w:hAnsi="Helvetica" w:cs="Times New Roman"/>
          <w:b/>
          <w:bCs/>
          <w:color w:val="585858"/>
          <w:sz w:val="20"/>
          <w:szCs w:val="20"/>
          <w:shd w:val="clear" w:color="auto" w:fill="F8F8F8"/>
          <w:lang w:eastAsia="tr-TR"/>
        </w:rPr>
        <w:t>.</w:t>
      </w:r>
      <w:r w:rsidRPr="00B86E65">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4.1.1.</w:t>
      </w:r>
      <w:r w:rsidRPr="00B86E65">
        <w:rPr>
          <w:rFonts w:ascii="Helvetica" w:eastAsia="Times New Roman" w:hAnsi="Helvetica" w:cs="Times New Roman"/>
          <w:color w:val="585858"/>
          <w:sz w:val="20"/>
          <w:szCs w:val="20"/>
          <w:shd w:val="clear" w:color="auto" w:fill="F8F8F8"/>
          <w:lang w:eastAsia="tr-TR"/>
        </w:rPr>
        <w:t> Teklif mektubu.</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4.1.2.1.</w:t>
      </w:r>
      <w:r w:rsidRPr="00B86E65">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4.1.2.2.</w:t>
      </w:r>
      <w:r w:rsidRPr="00B86E65">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4.1.3.</w:t>
      </w:r>
      <w:r w:rsidRPr="00B86E65">
        <w:rPr>
          <w:rFonts w:ascii="Helvetica" w:eastAsia="Times New Roman" w:hAnsi="Helvetica" w:cs="Times New Roman"/>
          <w:color w:val="585858"/>
          <w:sz w:val="20"/>
          <w:szCs w:val="20"/>
          <w:shd w:val="clear" w:color="auto" w:fill="F8F8F8"/>
          <w:lang w:eastAsia="tr-TR"/>
        </w:rPr>
        <w:t> Geçici teminat.</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4.1.4</w:t>
      </w:r>
      <w:r w:rsidRPr="00B86E65">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4.1.5.</w:t>
      </w:r>
      <w:r w:rsidRPr="00B86E65">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86E65" w:rsidRPr="00B86E65" w:rsidTr="00B86E6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B86E65">
              <w:rPr>
                <w:rFonts w:ascii="Helvetica" w:eastAsia="Times New Roman" w:hAnsi="Helvetica" w:cs="Times New Roman"/>
                <w:b/>
                <w:bCs/>
                <w:color w:val="585858"/>
                <w:sz w:val="20"/>
                <w:szCs w:val="20"/>
                <w:lang w:eastAsia="tr-TR"/>
              </w:rPr>
              <w:t>kriterler</w:t>
            </w:r>
            <w:proofErr w:type="gramEnd"/>
            <w:r w:rsidRPr="00B86E65">
              <w:rPr>
                <w:rFonts w:ascii="Helvetica" w:eastAsia="Times New Roman" w:hAnsi="Helvetica" w:cs="Times New Roman"/>
                <w:b/>
                <w:bCs/>
                <w:color w:val="585858"/>
                <w:sz w:val="20"/>
                <w:szCs w:val="20"/>
                <w:lang w:eastAsia="tr-TR"/>
              </w:rPr>
              <w:t>:</w:t>
            </w:r>
          </w:p>
        </w:tc>
      </w:tr>
      <w:tr w:rsidR="00B86E65" w:rsidRPr="00B86E65" w:rsidTr="00B86E6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 xml:space="preserve">Ekonomik ve mali yeterliğe ilişkin bilgi, belge veya </w:t>
            </w:r>
            <w:proofErr w:type="gramStart"/>
            <w:r w:rsidRPr="00B86E65">
              <w:rPr>
                <w:rFonts w:ascii="Helvetica" w:eastAsia="Times New Roman" w:hAnsi="Helvetica" w:cs="Times New Roman"/>
                <w:color w:val="585858"/>
                <w:sz w:val="20"/>
                <w:szCs w:val="20"/>
                <w:lang w:eastAsia="tr-TR"/>
              </w:rPr>
              <w:t>kriter</w:t>
            </w:r>
            <w:proofErr w:type="gramEnd"/>
            <w:r w:rsidRPr="00B86E65">
              <w:rPr>
                <w:rFonts w:ascii="Helvetica" w:eastAsia="Times New Roman" w:hAnsi="Helvetica" w:cs="Times New Roman"/>
                <w:color w:val="585858"/>
                <w:sz w:val="20"/>
                <w:szCs w:val="20"/>
                <w:lang w:eastAsia="tr-TR"/>
              </w:rPr>
              <w:t xml:space="preserve"> belirtilmemiştir.</w:t>
            </w:r>
          </w:p>
        </w:tc>
      </w:tr>
    </w:tbl>
    <w:p w:rsidR="00B86E65" w:rsidRPr="00B86E65" w:rsidRDefault="00B86E65" w:rsidP="00B86E6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86E65" w:rsidRPr="00B86E65" w:rsidTr="00B86E6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B86E65">
              <w:rPr>
                <w:rFonts w:ascii="Helvetica" w:eastAsia="Times New Roman" w:hAnsi="Helvetica" w:cs="Times New Roman"/>
                <w:b/>
                <w:bCs/>
                <w:color w:val="585858"/>
                <w:sz w:val="20"/>
                <w:szCs w:val="20"/>
                <w:lang w:eastAsia="tr-TR"/>
              </w:rPr>
              <w:t>kriterler</w:t>
            </w:r>
            <w:proofErr w:type="gramEnd"/>
            <w:r w:rsidRPr="00B86E65">
              <w:rPr>
                <w:rFonts w:ascii="Helvetica" w:eastAsia="Times New Roman" w:hAnsi="Helvetica" w:cs="Times New Roman"/>
                <w:b/>
                <w:bCs/>
                <w:color w:val="585858"/>
                <w:sz w:val="20"/>
                <w:szCs w:val="20"/>
                <w:lang w:eastAsia="tr-TR"/>
              </w:rPr>
              <w:t>:</w:t>
            </w:r>
          </w:p>
        </w:tc>
      </w:tr>
      <w:tr w:rsidR="00B86E65" w:rsidRPr="00B86E65" w:rsidTr="00B86E6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6E65" w:rsidRPr="00B86E65" w:rsidRDefault="00B86E65" w:rsidP="00B86E65">
            <w:pPr>
              <w:spacing w:after="0" w:line="240" w:lineRule="atLeast"/>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t xml:space="preserve">Mesleki ve teknik yeterliğe ilişkin bilgi, belge veya </w:t>
            </w:r>
            <w:proofErr w:type="gramStart"/>
            <w:r w:rsidRPr="00B86E65">
              <w:rPr>
                <w:rFonts w:ascii="Helvetica" w:eastAsia="Times New Roman" w:hAnsi="Helvetica" w:cs="Times New Roman"/>
                <w:color w:val="585858"/>
                <w:sz w:val="20"/>
                <w:szCs w:val="20"/>
                <w:lang w:eastAsia="tr-TR"/>
              </w:rPr>
              <w:t>kriter</w:t>
            </w:r>
            <w:proofErr w:type="gramEnd"/>
            <w:r w:rsidRPr="00B86E65">
              <w:rPr>
                <w:rFonts w:ascii="Helvetica" w:eastAsia="Times New Roman" w:hAnsi="Helvetica" w:cs="Times New Roman"/>
                <w:color w:val="585858"/>
                <w:sz w:val="20"/>
                <w:szCs w:val="20"/>
                <w:lang w:eastAsia="tr-TR"/>
              </w:rPr>
              <w:t xml:space="preserve"> belirtilmemiştir.</w:t>
            </w:r>
          </w:p>
        </w:tc>
      </w:tr>
    </w:tbl>
    <w:p w:rsidR="00B86E65" w:rsidRPr="00B86E65" w:rsidRDefault="00B86E65" w:rsidP="00B86E65">
      <w:pPr>
        <w:spacing w:after="0" w:line="240" w:lineRule="auto"/>
        <w:rPr>
          <w:rFonts w:ascii="Times New Roman" w:eastAsia="Times New Roman" w:hAnsi="Times New Roman" w:cs="Times New Roman"/>
          <w:sz w:val="24"/>
          <w:szCs w:val="24"/>
          <w:lang w:eastAsia="tr-TR"/>
        </w:rPr>
      </w:pPr>
      <w:r w:rsidRPr="00B86E65">
        <w:rPr>
          <w:rFonts w:ascii="Helvetica" w:eastAsia="Times New Roman" w:hAnsi="Helvetica" w:cs="Times New Roman"/>
          <w:color w:val="585858"/>
          <w:sz w:val="20"/>
          <w:szCs w:val="20"/>
          <w:lang w:eastAsia="tr-TR"/>
        </w:rPr>
        <w:lastRenderedPageBreak/>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5-</w:t>
      </w:r>
      <w:r w:rsidRPr="00B86E65">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6-</w:t>
      </w:r>
      <w:r w:rsidRPr="00B86E65">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B86E65">
        <w:rPr>
          <w:rFonts w:ascii="Helvetica" w:eastAsia="Times New Roman" w:hAnsi="Helvetica" w:cs="Times New Roman"/>
          <w:b/>
          <w:bCs/>
          <w:color w:val="118ABE"/>
          <w:sz w:val="20"/>
          <w:szCs w:val="20"/>
          <w:shd w:val="clear" w:color="auto" w:fill="F8F8F8"/>
          <w:lang w:eastAsia="tr-TR"/>
        </w:rPr>
        <w:t>% 15 (yüzde on beş) </w:t>
      </w:r>
      <w:r w:rsidRPr="00B86E65">
        <w:rPr>
          <w:rFonts w:ascii="Helvetica" w:eastAsia="Times New Roman" w:hAnsi="Helvetica" w:cs="Times New Roman"/>
          <w:color w:val="585858"/>
          <w:sz w:val="20"/>
          <w:szCs w:val="20"/>
          <w:shd w:val="clear" w:color="auto" w:fill="F8F8F8"/>
          <w:lang w:eastAsia="tr-TR"/>
        </w:rPr>
        <w:t>oranında fiyat avantajı uygulanacaktır.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7-</w:t>
      </w:r>
      <w:r w:rsidRPr="00B86E65">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8-</w:t>
      </w:r>
      <w:r w:rsidRPr="00B86E65">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9-</w:t>
      </w:r>
      <w:r w:rsidRPr="00B86E65">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10-</w:t>
      </w:r>
      <w:r w:rsidRPr="00B86E65">
        <w:rPr>
          <w:rFonts w:ascii="Helvetica" w:eastAsia="Times New Roman" w:hAnsi="Helvetica" w:cs="Times New Roman"/>
          <w:color w:val="585858"/>
          <w:sz w:val="20"/>
          <w:szCs w:val="20"/>
          <w:shd w:val="clear" w:color="auto" w:fill="F8F8F8"/>
          <w:lang w:eastAsia="tr-TR"/>
        </w:rPr>
        <w:t> Bu ihalede, işin tamamı için teklif verilecektir.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11-</w:t>
      </w:r>
      <w:r w:rsidRPr="00B86E65">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12-</w:t>
      </w:r>
      <w:r w:rsidRPr="00B86E65">
        <w:rPr>
          <w:rFonts w:ascii="Helvetica" w:eastAsia="Times New Roman" w:hAnsi="Helvetica" w:cs="Times New Roman"/>
          <w:color w:val="585858"/>
          <w:sz w:val="20"/>
          <w:szCs w:val="20"/>
          <w:shd w:val="clear" w:color="auto" w:fill="F8F8F8"/>
          <w:lang w:eastAsia="tr-TR"/>
        </w:rPr>
        <w:t> Bu ihalede elektronik eksiltme yapılmayacaktır.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13-</w:t>
      </w:r>
      <w:r w:rsidRPr="00B86E65">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B86E65">
        <w:rPr>
          <w:rFonts w:ascii="Helvetica" w:eastAsia="Times New Roman" w:hAnsi="Helvetica" w:cs="Times New Roman"/>
          <w:b/>
          <w:bCs/>
          <w:color w:val="118ABE"/>
          <w:sz w:val="20"/>
          <w:szCs w:val="20"/>
          <w:shd w:val="clear" w:color="auto" w:fill="F8F8F8"/>
          <w:lang w:eastAsia="tr-TR"/>
        </w:rPr>
        <w:t>90 (Doksan)</w:t>
      </w:r>
      <w:r w:rsidRPr="00B86E65">
        <w:rPr>
          <w:rFonts w:ascii="Helvetica" w:eastAsia="Times New Roman" w:hAnsi="Helvetica" w:cs="Times New Roman"/>
          <w:color w:val="585858"/>
          <w:sz w:val="20"/>
          <w:szCs w:val="20"/>
          <w:shd w:val="clear" w:color="auto" w:fill="F8F8F8"/>
          <w:lang w:eastAsia="tr-TR"/>
        </w:rPr>
        <w:t> takvim günüdür.</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14-</w:t>
      </w:r>
      <w:r w:rsidRPr="00B86E65">
        <w:rPr>
          <w:rFonts w:ascii="Helvetica" w:eastAsia="Times New Roman" w:hAnsi="Helvetica" w:cs="Times New Roman"/>
          <w:color w:val="585858"/>
          <w:sz w:val="20"/>
          <w:szCs w:val="20"/>
          <w:shd w:val="clear" w:color="auto" w:fill="F8F8F8"/>
          <w:lang w:eastAsia="tr-TR"/>
        </w:rPr>
        <w:t> Konsorsiyum olarak ihaleye teklif verilemez.</w:t>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color w:val="585858"/>
          <w:sz w:val="20"/>
          <w:szCs w:val="20"/>
          <w:lang w:eastAsia="tr-TR"/>
        </w:rPr>
        <w:br/>
      </w:r>
      <w:r w:rsidRPr="00B86E65">
        <w:rPr>
          <w:rFonts w:ascii="Helvetica" w:eastAsia="Times New Roman" w:hAnsi="Helvetica" w:cs="Times New Roman"/>
          <w:b/>
          <w:bCs/>
          <w:color w:val="585858"/>
          <w:sz w:val="20"/>
          <w:szCs w:val="20"/>
          <w:shd w:val="clear" w:color="auto" w:fill="F8F8F8"/>
          <w:lang w:eastAsia="tr-TR"/>
        </w:rPr>
        <w:t>15- Diğer hususlar:</w:t>
      </w:r>
    </w:p>
    <w:p w:rsidR="00B86E65" w:rsidRPr="00B86E65" w:rsidRDefault="00B86E65" w:rsidP="00B86E65">
      <w:pPr>
        <w:shd w:val="clear" w:color="auto" w:fill="F8F8F8"/>
        <w:spacing w:after="0" w:line="240" w:lineRule="auto"/>
        <w:jc w:val="both"/>
        <w:rPr>
          <w:rFonts w:ascii="Helvetica" w:eastAsia="Times New Roman" w:hAnsi="Helvetica" w:cs="Times New Roman"/>
          <w:color w:val="585858"/>
          <w:sz w:val="20"/>
          <w:szCs w:val="20"/>
          <w:lang w:eastAsia="tr-TR"/>
        </w:rPr>
      </w:pPr>
      <w:r w:rsidRPr="00B86E65">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A6"/>
    <w:rsid w:val="004E2FB1"/>
    <w:rsid w:val="008631A6"/>
    <w:rsid w:val="00B86E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86E65"/>
  </w:style>
  <w:style w:type="character" w:customStyle="1" w:styleId="ilanbaslik">
    <w:name w:val="ilanbaslik"/>
    <w:basedOn w:val="VarsaylanParagrafYazTipi"/>
    <w:rsid w:val="00B86E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86E65"/>
  </w:style>
  <w:style w:type="character" w:customStyle="1" w:styleId="ilanbaslik">
    <w:name w:val="ilanbaslik"/>
    <w:basedOn w:val="VarsaylanParagrafYazTipi"/>
    <w:rsid w:val="00B8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91976">
      <w:bodyDiv w:val="1"/>
      <w:marLeft w:val="0"/>
      <w:marRight w:val="0"/>
      <w:marTop w:val="0"/>
      <w:marBottom w:val="0"/>
      <w:divBdr>
        <w:top w:val="none" w:sz="0" w:space="0" w:color="auto"/>
        <w:left w:val="none" w:sz="0" w:space="0" w:color="auto"/>
        <w:bottom w:val="none" w:sz="0" w:space="0" w:color="auto"/>
        <w:right w:val="none" w:sz="0" w:space="0" w:color="auto"/>
      </w:divBdr>
      <w:divsChild>
        <w:div w:id="66933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2026-01-02T13:17:00Z</dcterms:created>
  <dcterms:modified xsi:type="dcterms:W3CDTF">2026-01-02T13:17:00Z</dcterms:modified>
</cp:coreProperties>
</file>